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2966" w14:textId="77777777" w:rsidR="00C37C2B" w:rsidRPr="005C232B" w:rsidRDefault="00C37C2B" w:rsidP="00C37C2B">
      <w:pPr>
        <w:jc w:val="center"/>
        <w:rPr>
          <w:b/>
        </w:rPr>
      </w:pPr>
      <w:r w:rsidRPr="005C232B">
        <w:rPr>
          <w:b/>
        </w:rPr>
        <w:t>EMPLOYMENT OPPORTUNITIES</w:t>
      </w:r>
    </w:p>
    <w:p w14:paraId="3D0908DE" w14:textId="77777777" w:rsidR="0018278E" w:rsidRPr="005C232B" w:rsidRDefault="0018278E" w:rsidP="006016FC">
      <w:pPr>
        <w:pBdr>
          <w:bottom w:val="dotted" w:sz="24" w:space="1" w:color="auto"/>
        </w:pBdr>
      </w:pPr>
    </w:p>
    <w:p w14:paraId="24EB32EB" w14:textId="4557F518" w:rsidR="007E398D" w:rsidRPr="006D42AE" w:rsidRDefault="007E398D" w:rsidP="007E398D">
      <w:r w:rsidRPr="006D42AE">
        <w:rPr>
          <w:b/>
          <w:bCs/>
        </w:rPr>
        <w:t>Closing Date:</w:t>
      </w:r>
      <w:r w:rsidRPr="006D42AE">
        <w:rPr>
          <w:b/>
          <w:bCs/>
        </w:rPr>
        <w:tab/>
      </w:r>
      <w:r w:rsidRPr="006D42AE">
        <w:rPr>
          <w:b/>
          <w:bCs/>
        </w:rPr>
        <w:tab/>
      </w:r>
      <w:r w:rsidRPr="006D42AE">
        <w:rPr>
          <w:b/>
          <w:bCs/>
        </w:rPr>
        <w:tab/>
      </w:r>
      <w:r w:rsidR="004843E0">
        <w:rPr>
          <w:b/>
          <w:bCs/>
        </w:rPr>
        <w:t>Until Filled</w:t>
      </w:r>
      <w:r w:rsidR="004C51DD">
        <w:rPr>
          <w:b/>
          <w:bCs/>
        </w:rPr>
        <w:t xml:space="preserve"> </w:t>
      </w:r>
      <w:r w:rsidR="00DB455F" w:rsidRPr="006D42AE">
        <w:rPr>
          <w:b/>
          <w:bCs/>
        </w:rPr>
        <w:t xml:space="preserve"> </w:t>
      </w:r>
    </w:p>
    <w:p w14:paraId="7E245DB5" w14:textId="4385D838" w:rsidR="004C373C" w:rsidRPr="006D42AE" w:rsidRDefault="00A7655E" w:rsidP="000846B8">
      <w:pPr>
        <w:rPr>
          <w:b/>
        </w:rPr>
      </w:pPr>
      <w:r w:rsidRPr="006D42AE">
        <w:rPr>
          <w:b/>
        </w:rPr>
        <w:t>POSITION TITLE:</w:t>
      </w:r>
      <w:r w:rsidRPr="006D42AE">
        <w:rPr>
          <w:b/>
        </w:rPr>
        <w:tab/>
      </w:r>
      <w:r w:rsidRPr="006D42AE">
        <w:rPr>
          <w:b/>
        </w:rPr>
        <w:tab/>
      </w:r>
      <w:r w:rsidR="00794EFA" w:rsidRPr="006D42AE">
        <w:rPr>
          <w:b/>
        </w:rPr>
        <w:t>Wahohpi Office Manager</w:t>
      </w:r>
    </w:p>
    <w:p w14:paraId="542BD373" w14:textId="77777777" w:rsidR="00A7655E" w:rsidRPr="006D42AE" w:rsidRDefault="004C373C" w:rsidP="00A7655E">
      <w:pPr>
        <w:rPr>
          <w:b/>
        </w:rPr>
      </w:pPr>
      <w:r w:rsidRPr="006D42AE">
        <w:rPr>
          <w:b/>
        </w:rPr>
        <w:tab/>
      </w:r>
      <w:r w:rsidRPr="006D42AE">
        <w:rPr>
          <w:b/>
        </w:rPr>
        <w:tab/>
      </w:r>
      <w:r w:rsidRPr="006D42AE">
        <w:rPr>
          <w:b/>
        </w:rPr>
        <w:tab/>
      </w:r>
      <w:r w:rsidRPr="006D42AE">
        <w:rPr>
          <w:b/>
        </w:rPr>
        <w:tab/>
      </w:r>
      <w:r w:rsidR="00A7655E" w:rsidRPr="006D42AE">
        <w:rPr>
          <w:b/>
        </w:rPr>
        <w:t>Sitting Bull College</w:t>
      </w:r>
    </w:p>
    <w:p w14:paraId="305BD5CB" w14:textId="77777777" w:rsidR="00A7655E" w:rsidRPr="006D42AE" w:rsidRDefault="00A7655E" w:rsidP="00A7655E">
      <w:pPr>
        <w:tabs>
          <w:tab w:val="left" w:pos="-720"/>
        </w:tabs>
        <w:suppressAutoHyphens/>
        <w:rPr>
          <w:b/>
        </w:rPr>
      </w:pPr>
      <w:r w:rsidRPr="006D42AE">
        <w:rPr>
          <w:b/>
        </w:rPr>
        <w:tab/>
      </w:r>
      <w:r w:rsidRPr="006D42AE">
        <w:rPr>
          <w:b/>
        </w:rPr>
        <w:tab/>
      </w:r>
      <w:r w:rsidRPr="006D42AE">
        <w:rPr>
          <w:b/>
        </w:rPr>
        <w:tab/>
      </w:r>
      <w:r w:rsidRPr="006D42AE">
        <w:rPr>
          <w:b/>
        </w:rPr>
        <w:tab/>
        <w:t>Fort Yates, ND</w:t>
      </w:r>
    </w:p>
    <w:p w14:paraId="4E259F9E" w14:textId="059BDA4F" w:rsidR="00A7655E" w:rsidRPr="006D42AE" w:rsidRDefault="00A7655E" w:rsidP="00A7655E">
      <w:pPr>
        <w:tabs>
          <w:tab w:val="left" w:pos="-720"/>
        </w:tabs>
        <w:suppressAutoHyphens/>
        <w:rPr>
          <w:b/>
        </w:rPr>
      </w:pPr>
      <w:r w:rsidRPr="006D42AE">
        <w:rPr>
          <w:b/>
        </w:rPr>
        <w:t>SALARY:</w:t>
      </w:r>
      <w:r w:rsidRPr="006D42AE">
        <w:rPr>
          <w:b/>
        </w:rPr>
        <w:tab/>
      </w:r>
      <w:r w:rsidRPr="006D42AE">
        <w:rPr>
          <w:b/>
        </w:rPr>
        <w:tab/>
      </w:r>
      <w:r w:rsidRPr="006D42AE">
        <w:rPr>
          <w:b/>
        </w:rPr>
        <w:tab/>
      </w:r>
      <w:r w:rsidR="00765622" w:rsidRPr="006D42AE">
        <w:rPr>
          <w:b/>
        </w:rPr>
        <w:t>Administrative</w:t>
      </w:r>
      <w:r w:rsidR="004C373C" w:rsidRPr="006D42AE">
        <w:rPr>
          <w:b/>
        </w:rPr>
        <w:t xml:space="preserve"> Level </w:t>
      </w:r>
      <w:r w:rsidR="00D4255F" w:rsidRPr="006D42AE">
        <w:rPr>
          <w:b/>
        </w:rPr>
        <w:t>III</w:t>
      </w:r>
    </w:p>
    <w:p w14:paraId="14694632" w14:textId="75E49CC8" w:rsidR="00A7655E" w:rsidRPr="006D42AE" w:rsidRDefault="00A7655E" w:rsidP="00A7655E">
      <w:pPr>
        <w:tabs>
          <w:tab w:val="left" w:pos="-720"/>
        </w:tabs>
        <w:suppressAutoHyphens/>
        <w:rPr>
          <w:b/>
        </w:rPr>
      </w:pPr>
      <w:r w:rsidRPr="006D42AE">
        <w:rPr>
          <w:b/>
        </w:rPr>
        <w:tab/>
      </w:r>
      <w:r w:rsidRPr="006D42AE">
        <w:rPr>
          <w:b/>
        </w:rPr>
        <w:tab/>
      </w:r>
      <w:r w:rsidRPr="006D42AE">
        <w:rPr>
          <w:b/>
        </w:rPr>
        <w:tab/>
      </w:r>
      <w:r w:rsidRPr="006D42AE">
        <w:rPr>
          <w:b/>
        </w:rPr>
        <w:tab/>
        <w:t>($</w:t>
      </w:r>
      <w:r w:rsidR="00D4255F" w:rsidRPr="006D42AE">
        <w:rPr>
          <w:b/>
        </w:rPr>
        <w:t>39,800</w:t>
      </w:r>
      <w:r w:rsidRPr="006D42AE">
        <w:rPr>
          <w:b/>
        </w:rPr>
        <w:t xml:space="preserve"> – $</w:t>
      </w:r>
      <w:r w:rsidR="00765622" w:rsidRPr="006D42AE">
        <w:rPr>
          <w:b/>
        </w:rPr>
        <w:t>49,600</w:t>
      </w:r>
      <w:r w:rsidRPr="006D42AE">
        <w:rPr>
          <w:b/>
        </w:rPr>
        <w:t>)</w:t>
      </w:r>
    </w:p>
    <w:p w14:paraId="25B69ED1" w14:textId="78A47476" w:rsidR="00A7655E" w:rsidRPr="006D42AE" w:rsidRDefault="00A7655E" w:rsidP="00A7655E">
      <w:pPr>
        <w:tabs>
          <w:tab w:val="left" w:pos="-720"/>
        </w:tabs>
        <w:suppressAutoHyphens/>
        <w:rPr>
          <w:b/>
        </w:rPr>
      </w:pPr>
      <w:r w:rsidRPr="006D42AE">
        <w:rPr>
          <w:b/>
        </w:rPr>
        <w:t>SUPERVISION:</w:t>
      </w:r>
      <w:r w:rsidRPr="006D42AE">
        <w:rPr>
          <w:b/>
        </w:rPr>
        <w:tab/>
      </w:r>
      <w:r w:rsidRPr="006D42AE">
        <w:rPr>
          <w:b/>
        </w:rPr>
        <w:tab/>
      </w:r>
      <w:r w:rsidR="00D15D7D" w:rsidRPr="00D15D7D">
        <w:rPr>
          <w:b/>
        </w:rPr>
        <w:t>Wahohpi Director</w:t>
      </w:r>
      <w:bookmarkStart w:id="0" w:name="_GoBack"/>
      <w:bookmarkEnd w:id="0"/>
    </w:p>
    <w:p w14:paraId="69F789AC" w14:textId="77777777" w:rsidR="00A7655E" w:rsidRPr="006D42AE" w:rsidRDefault="00A7655E" w:rsidP="00A7655E">
      <w:pPr>
        <w:tabs>
          <w:tab w:val="left" w:pos="-720"/>
        </w:tabs>
        <w:suppressAutoHyphens/>
      </w:pPr>
    </w:p>
    <w:p w14:paraId="5560C6BD" w14:textId="10AB0B54" w:rsidR="00875BC8" w:rsidRPr="006D42AE" w:rsidRDefault="00A7655E" w:rsidP="00A7655E">
      <w:pPr>
        <w:tabs>
          <w:tab w:val="left" w:pos="-720"/>
        </w:tabs>
        <w:suppressAutoHyphens/>
      </w:pPr>
      <w:r w:rsidRPr="006D42AE">
        <w:rPr>
          <w:b/>
        </w:rPr>
        <w:t xml:space="preserve">SUMMARY OF </w:t>
      </w:r>
      <w:r w:rsidR="00145242" w:rsidRPr="006D42AE">
        <w:rPr>
          <w:b/>
        </w:rPr>
        <w:t>WORK:</w:t>
      </w:r>
      <w:r w:rsidR="00145242" w:rsidRPr="006D42AE">
        <w:t xml:space="preserve"> Responsible</w:t>
      </w:r>
      <w:r w:rsidRPr="006D42AE">
        <w:t xml:space="preserve"> for </w:t>
      </w:r>
      <w:r w:rsidR="004C373C" w:rsidRPr="006D42AE">
        <w:t xml:space="preserve">coordinating and overseeing administrative duties at the </w:t>
      </w:r>
      <w:r w:rsidR="00202877" w:rsidRPr="006D42AE">
        <w:t>NEST</w:t>
      </w:r>
      <w:r w:rsidR="004C373C" w:rsidRPr="006D42AE">
        <w:t xml:space="preserve">, and ensure that the office operates efficiently and smoothly. </w:t>
      </w:r>
      <w:r w:rsidR="00875BC8" w:rsidRPr="006D42AE">
        <w:t xml:space="preserve">The manager will be responsible for managing grant compliance and training tasks, ensuring their timely and effective implementation. Other duties will include greeting visitors, managing office supplies, overseeing budgets, and supporting personnel with administrative tasks such as scheduling meetings, communication, and facilitating community events. The manger will supervise limited staff, interns, and volunteers. </w:t>
      </w:r>
    </w:p>
    <w:p w14:paraId="58696BD7" w14:textId="71520778" w:rsidR="00A7655E" w:rsidRPr="006D42AE" w:rsidRDefault="004C373C" w:rsidP="00A7655E">
      <w:pPr>
        <w:tabs>
          <w:tab w:val="left" w:pos="-720"/>
        </w:tabs>
        <w:suppressAutoHyphens/>
        <w:rPr>
          <w:b/>
        </w:rPr>
      </w:pPr>
      <w:r w:rsidRPr="006D42AE">
        <w:br/>
      </w:r>
      <w:r w:rsidRPr="006D42AE">
        <w:br/>
      </w:r>
      <w:r w:rsidR="00A7655E" w:rsidRPr="006D42AE">
        <w:rPr>
          <w:b/>
        </w:rPr>
        <w:t>DUTIES AND RESPONSIBILITIES:</w:t>
      </w:r>
    </w:p>
    <w:p w14:paraId="6F5D08AF"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Oversee, coordinate, and support all administrative duties at the Nest and ensure that office is operating smoothly and Nest grants are in compliance.</w:t>
      </w:r>
    </w:p>
    <w:p w14:paraId="5F231753" w14:textId="2009C9EA" w:rsidR="005C232B" w:rsidRPr="006D42AE" w:rsidRDefault="005C232B" w:rsidP="00D15D7D">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 xml:space="preserve">Assists </w:t>
      </w:r>
      <w:r w:rsidR="00D15D7D" w:rsidRPr="00D15D7D">
        <w:rPr>
          <w:rFonts w:ascii="Times New Roman" w:eastAsia="Calibri" w:hAnsi="Times New Roman" w:cs="Times New Roman"/>
          <w:color w:val="404040"/>
          <w:szCs w:val="22"/>
        </w:rPr>
        <w:t>Wahohpi Director</w:t>
      </w:r>
      <w:r w:rsidR="00D15D7D">
        <w:rPr>
          <w:rFonts w:ascii="Times New Roman" w:eastAsia="Calibri" w:hAnsi="Times New Roman" w:cs="Times New Roman"/>
          <w:color w:val="404040"/>
          <w:szCs w:val="22"/>
        </w:rPr>
        <w:t xml:space="preserve"> </w:t>
      </w:r>
      <w:r w:rsidRPr="006D42AE">
        <w:rPr>
          <w:rFonts w:ascii="Times New Roman" w:eastAsia="Calibri" w:hAnsi="Times New Roman" w:cs="Times New Roman"/>
          <w:color w:val="404040"/>
          <w:szCs w:val="22"/>
        </w:rPr>
        <w:t>in developing and maintaining annual budget and cuff accounts; follows SBC financial management policies; orders and maintains necessary supplies;</w:t>
      </w:r>
    </w:p>
    <w:p w14:paraId="6042A30B"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Submits timely and accurate reports for USDA food reimbursement; completes mandatory CACFP training; prepares for annual program audit.</w:t>
      </w:r>
    </w:p>
    <w:p w14:paraId="7775B94E"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 xml:space="preserve">Works with SBC Business Office to track payments and non-payments for services; submits all documentation for eligible Immersion Nest children to appropriate agency i.e. tribal, state and county for payments; </w:t>
      </w:r>
    </w:p>
    <w:p w14:paraId="40BC566A" w14:textId="71DCAD72" w:rsidR="002442A0" w:rsidRPr="006D42AE" w:rsidRDefault="002442A0" w:rsidP="00D15D7D">
      <w:pPr>
        <w:pStyle w:val="EndnoteText"/>
        <w:numPr>
          <w:ilvl w:val="0"/>
          <w:numId w:val="9"/>
        </w:numPr>
        <w:tabs>
          <w:tab w:val="left" w:pos="-720"/>
        </w:tabs>
        <w:suppressAutoHyphens/>
        <w:rPr>
          <w:rFonts w:ascii="Times New Roman" w:eastAsia="Calibri" w:hAnsi="Times New Roman" w:cs="Times New Roman"/>
          <w:color w:val="404040"/>
          <w:sz w:val="22"/>
          <w:szCs w:val="22"/>
        </w:rPr>
      </w:pPr>
      <w:r w:rsidRPr="006D42AE">
        <w:rPr>
          <w:rFonts w:ascii="Times New Roman" w:eastAsia="Calibri" w:hAnsi="Times New Roman" w:cs="Times New Roman"/>
          <w:color w:val="404040"/>
          <w:szCs w:val="22"/>
        </w:rPr>
        <w:t xml:space="preserve">In collaboration with </w:t>
      </w:r>
      <w:r w:rsidR="00D15D7D" w:rsidRPr="00D15D7D">
        <w:rPr>
          <w:rFonts w:ascii="Times New Roman" w:eastAsia="Calibri" w:hAnsi="Times New Roman" w:cs="Times New Roman"/>
          <w:color w:val="404040"/>
          <w:szCs w:val="22"/>
        </w:rPr>
        <w:t>Wahohpi Director</w:t>
      </w:r>
      <w:r w:rsidR="00D15D7D">
        <w:rPr>
          <w:rFonts w:ascii="Times New Roman" w:eastAsia="Calibri" w:hAnsi="Times New Roman" w:cs="Times New Roman"/>
          <w:color w:val="404040"/>
          <w:szCs w:val="22"/>
        </w:rPr>
        <w:t xml:space="preserve"> </w:t>
      </w:r>
      <w:r w:rsidRPr="006D42AE">
        <w:rPr>
          <w:rFonts w:ascii="Times New Roman" w:eastAsia="Calibri" w:hAnsi="Times New Roman" w:cs="Times New Roman"/>
          <w:color w:val="404040"/>
          <w:szCs w:val="22"/>
        </w:rPr>
        <w:t xml:space="preserve">facilitates effective communication with parents, families and community including development and distribution of parent/family reminders, informational publications, surveys, and social media. </w:t>
      </w:r>
    </w:p>
    <w:p w14:paraId="7A52DD25" w14:textId="16CC073D" w:rsidR="005C232B" w:rsidRPr="006D42AE" w:rsidRDefault="00BF7C26"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Maintain official record of completed activities</w:t>
      </w:r>
      <w:r w:rsidR="005C232B" w:rsidRPr="006D42AE">
        <w:rPr>
          <w:rFonts w:ascii="Times New Roman" w:eastAsia="Calibri" w:hAnsi="Times New Roman" w:cs="Times New Roman"/>
          <w:color w:val="404040"/>
          <w:szCs w:val="22"/>
        </w:rPr>
        <w:t xml:space="preserve"> required for Nest Funding Streams an</w:t>
      </w:r>
      <w:r w:rsidRPr="006D42AE">
        <w:rPr>
          <w:rFonts w:ascii="Times New Roman" w:eastAsia="Calibri" w:hAnsi="Times New Roman" w:cs="Times New Roman"/>
          <w:color w:val="404040"/>
          <w:szCs w:val="22"/>
        </w:rPr>
        <w:t xml:space="preserve">d various programmatic certifications and </w:t>
      </w:r>
      <w:r w:rsidR="005C232B" w:rsidRPr="006D42AE">
        <w:rPr>
          <w:rFonts w:ascii="Times New Roman" w:eastAsia="Calibri" w:hAnsi="Times New Roman" w:cs="Times New Roman"/>
          <w:color w:val="404040"/>
          <w:szCs w:val="22"/>
        </w:rPr>
        <w:t>licensure.</w:t>
      </w:r>
    </w:p>
    <w:p w14:paraId="57FABF5D"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Assures that the application policies and procedures are followed; Facilitate open application windows and advertise for students using social media, and website.</w:t>
      </w:r>
    </w:p>
    <w:p w14:paraId="498C346B"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Coordinate Nest travel including field trips for students and travel/training for staff and teachers.</w:t>
      </w:r>
    </w:p>
    <w:p w14:paraId="22C3BA59" w14:textId="67414912"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Coordinate training/professional development needs</w:t>
      </w:r>
      <w:r w:rsidR="007D3BE5" w:rsidRPr="006D42AE">
        <w:rPr>
          <w:rFonts w:ascii="Times New Roman" w:eastAsia="Calibri" w:hAnsi="Times New Roman" w:cs="Times New Roman"/>
          <w:color w:val="404040"/>
          <w:szCs w:val="22"/>
        </w:rPr>
        <w:t xml:space="preserve"> and requirements</w:t>
      </w:r>
      <w:r w:rsidRPr="006D42AE">
        <w:rPr>
          <w:rFonts w:ascii="Times New Roman" w:eastAsia="Calibri" w:hAnsi="Times New Roman" w:cs="Times New Roman"/>
          <w:color w:val="404040"/>
          <w:szCs w:val="22"/>
        </w:rPr>
        <w:t xml:space="preserve"> for staff and teachers; assist with training module implementation</w:t>
      </w:r>
    </w:p>
    <w:p w14:paraId="49D0BB21"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Coordinate Tribal and State assessments for students.</w:t>
      </w:r>
    </w:p>
    <w:p w14:paraId="67A7AFD0" w14:textId="31A3BB5E" w:rsidR="005C232B" w:rsidRPr="006D42AE" w:rsidRDefault="005C232B" w:rsidP="00D15D7D">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 xml:space="preserve">Collaborate with </w:t>
      </w:r>
      <w:r w:rsidR="00D15D7D" w:rsidRPr="00D15D7D">
        <w:rPr>
          <w:rFonts w:ascii="Times New Roman" w:eastAsia="Calibri" w:hAnsi="Times New Roman" w:cs="Times New Roman"/>
          <w:color w:val="404040"/>
          <w:szCs w:val="22"/>
        </w:rPr>
        <w:t>Wahohpi Director</w:t>
      </w:r>
      <w:r w:rsidR="00D15D7D">
        <w:rPr>
          <w:rFonts w:ascii="Times New Roman" w:eastAsia="Calibri" w:hAnsi="Times New Roman" w:cs="Times New Roman"/>
          <w:color w:val="404040"/>
          <w:szCs w:val="22"/>
        </w:rPr>
        <w:t xml:space="preserve"> </w:t>
      </w:r>
      <w:r w:rsidRPr="006D42AE">
        <w:rPr>
          <w:rFonts w:ascii="Times New Roman" w:eastAsia="Calibri" w:hAnsi="Times New Roman" w:cs="Times New Roman"/>
          <w:color w:val="404040"/>
          <w:szCs w:val="22"/>
        </w:rPr>
        <w:t xml:space="preserve">to establish weekly Nest staffing schedules; </w:t>
      </w:r>
    </w:p>
    <w:p w14:paraId="563EED6B" w14:textId="1B779F31" w:rsidR="00875BC8" w:rsidRPr="006D42AE" w:rsidRDefault="00875BC8" w:rsidP="00875BC8">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 xml:space="preserve">Supervise and evaluate interns, volunteers, and a limited number of Nest staff in accordance with established policies </w:t>
      </w:r>
    </w:p>
    <w:p w14:paraId="27109BB3"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lastRenderedPageBreak/>
        <w:t>Ensure all Nest staff complete timesheets.</w:t>
      </w:r>
    </w:p>
    <w:p w14:paraId="4331F366" w14:textId="6DCCF502"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Receive and sort incoming mail and deliveries, and manage outgoing mail</w:t>
      </w:r>
      <w:r w:rsidR="00CC6150" w:rsidRPr="006D42AE">
        <w:rPr>
          <w:rFonts w:ascii="Times New Roman" w:eastAsia="Calibri" w:hAnsi="Times New Roman" w:cs="Times New Roman"/>
          <w:color w:val="404040"/>
          <w:szCs w:val="22"/>
        </w:rPr>
        <w:t xml:space="preserve"> for Family Support Center.</w:t>
      </w:r>
    </w:p>
    <w:p w14:paraId="6E5373EE" w14:textId="6AE0428A"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Maintain the Nest webpage</w:t>
      </w:r>
      <w:r w:rsidR="00CC6150" w:rsidRPr="006D42AE">
        <w:rPr>
          <w:rFonts w:ascii="Times New Roman" w:eastAsia="Calibri" w:hAnsi="Times New Roman" w:cs="Times New Roman"/>
          <w:color w:val="404040"/>
          <w:szCs w:val="22"/>
        </w:rPr>
        <w:t>.</w:t>
      </w:r>
    </w:p>
    <w:p w14:paraId="3E373006" w14:textId="4E369240" w:rsidR="005C232B" w:rsidRPr="006D42AE" w:rsidRDefault="005C232B" w:rsidP="00593A73">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Advertise and/or promote the program using social media and website; develop online tools to enhance processes and communication</w:t>
      </w:r>
      <w:r w:rsidR="00593A73" w:rsidRPr="006D42AE">
        <w:rPr>
          <w:rFonts w:ascii="Times New Roman" w:eastAsia="Calibri" w:hAnsi="Times New Roman" w:cs="Times New Roman"/>
          <w:color w:val="404040"/>
          <w:szCs w:val="22"/>
        </w:rPr>
        <w:t>.</w:t>
      </w:r>
    </w:p>
    <w:p w14:paraId="663A303E"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Provide other administrative support as necessary, including scheduling group meetings, maintaining calendars, doing research, and creating reports</w:t>
      </w:r>
    </w:p>
    <w:p w14:paraId="6159A119" w14:textId="1677A2BC"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Perform receptionist duties: greet visitors, and answer and direct phone calls</w:t>
      </w:r>
      <w:r w:rsidR="00CC6150" w:rsidRPr="006D42AE">
        <w:rPr>
          <w:rFonts w:ascii="Times New Roman" w:eastAsia="Calibri" w:hAnsi="Times New Roman" w:cs="Times New Roman"/>
          <w:color w:val="404040"/>
          <w:szCs w:val="22"/>
        </w:rPr>
        <w:t xml:space="preserve"> for Family Support Center.</w:t>
      </w:r>
    </w:p>
    <w:p w14:paraId="46862F79" w14:textId="06AACCCF"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Develop office policies and procedures, and ensure they are implemented appropriately</w:t>
      </w:r>
      <w:r w:rsidR="00CC6150" w:rsidRPr="006D42AE">
        <w:rPr>
          <w:rFonts w:ascii="Times New Roman" w:eastAsia="Calibri" w:hAnsi="Times New Roman" w:cs="Times New Roman"/>
          <w:color w:val="404040"/>
          <w:szCs w:val="22"/>
        </w:rPr>
        <w:t>.</w:t>
      </w:r>
    </w:p>
    <w:p w14:paraId="24D8044F" w14:textId="72F571BD"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Assist with office layout planning and office moves, and with managing and maintaining IT infrastructure</w:t>
      </w:r>
      <w:r w:rsidR="00593A73" w:rsidRPr="006D42AE">
        <w:rPr>
          <w:rFonts w:ascii="Times New Roman" w:eastAsia="Calibri" w:hAnsi="Times New Roman" w:cs="Times New Roman"/>
          <w:color w:val="404040"/>
          <w:szCs w:val="22"/>
        </w:rPr>
        <w:t>.</w:t>
      </w:r>
    </w:p>
    <w:p w14:paraId="0E2A0BE4" w14:textId="77777777"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 xml:space="preserve">Attend all scheduled college functions and meetings as required. </w:t>
      </w:r>
    </w:p>
    <w:p w14:paraId="7E16DE59" w14:textId="4E9D199F" w:rsidR="005C232B" w:rsidRPr="006D42AE" w:rsidRDefault="005C232B"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 xml:space="preserve">Serve on assigned SBC committees. </w:t>
      </w:r>
    </w:p>
    <w:p w14:paraId="7BECB9AE" w14:textId="0A91CD23" w:rsidR="007D3BE5" w:rsidRPr="006D42AE" w:rsidRDefault="007D3BE5" w:rsidP="005C232B">
      <w:pPr>
        <w:pStyle w:val="EndnoteText"/>
        <w:numPr>
          <w:ilvl w:val="0"/>
          <w:numId w:val="9"/>
        </w:numPr>
        <w:tabs>
          <w:tab w:val="left" w:pos="-720"/>
        </w:tabs>
        <w:suppressAutoHyphens/>
        <w:rPr>
          <w:rFonts w:ascii="Times New Roman" w:eastAsia="Calibri" w:hAnsi="Times New Roman" w:cs="Times New Roman"/>
          <w:color w:val="404040"/>
          <w:szCs w:val="22"/>
        </w:rPr>
      </w:pPr>
      <w:r w:rsidRPr="006D42AE">
        <w:rPr>
          <w:rFonts w:ascii="Times New Roman" w:eastAsia="Calibri" w:hAnsi="Times New Roman" w:cs="Times New Roman"/>
          <w:color w:val="404040"/>
          <w:szCs w:val="22"/>
        </w:rPr>
        <w:t>Other Duties as assigned.</w:t>
      </w:r>
    </w:p>
    <w:p w14:paraId="69D8E454" w14:textId="77777777" w:rsidR="002442A0" w:rsidRPr="006D42AE" w:rsidRDefault="002442A0" w:rsidP="00A7655E">
      <w:pPr>
        <w:tabs>
          <w:tab w:val="left" w:pos="-720"/>
        </w:tabs>
        <w:suppressAutoHyphens/>
      </w:pPr>
    </w:p>
    <w:p w14:paraId="33331D41" w14:textId="6088595B" w:rsidR="00A7655E" w:rsidRPr="006D42AE" w:rsidRDefault="00A7655E" w:rsidP="00A7655E">
      <w:pPr>
        <w:tabs>
          <w:tab w:val="left" w:pos="-720"/>
        </w:tabs>
        <w:suppressAutoHyphens/>
      </w:pPr>
      <w:r w:rsidRPr="006D42AE">
        <w:t>QUALIFICATIONS:</w:t>
      </w:r>
    </w:p>
    <w:p w14:paraId="4AF621CD" w14:textId="0F173DEC" w:rsidR="005C7FE4" w:rsidRPr="006D42AE" w:rsidRDefault="00A7655E" w:rsidP="00A7655E">
      <w:pPr>
        <w:tabs>
          <w:tab w:val="left" w:pos="-720"/>
          <w:tab w:val="left" w:pos="0"/>
        </w:tabs>
        <w:suppressAutoHyphens/>
        <w:ind w:left="720" w:hanging="720"/>
      </w:pPr>
      <w:r w:rsidRPr="006D42AE">
        <w:t>1.</w:t>
      </w:r>
      <w:r w:rsidRPr="006D42AE">
        <w:tab/>
      </w:r>
      <w:r w:rsidR="00202877" w:rsidRPr="006D42AE">
        <w:t>B</w:t>
      </w:r>
      <w:r w:rsidR="00875BC8" w:rsidRPr="006D42AE">
        <w:t xml:space="preserve">achelor’s Degree in Business or Business Administration </w:t>
      </w:r>
      <w:r w:rsidR="00202877" w:rsidRPr="006D42AE">
        <w:t xml:space="preserve">or Eminent Scholar with Office Management Experience or working toward a </w:t>
      </w:r>
      <w:r w:rsidR="00875BC8" w:rsidRPr="006D42AE">
        <w:t>Bachelor’s in B</w:t>
      </w:r>
      <w:r w:rsidR="005C7FE4" w:rsidRPr="006D42AE">
        <w:t xml:space="preserve">usiness </w:t>
      </w:r>
      <w:r w:rsidR="00875BC8" w:rsidRPr="006D42AE">
        <w:t xml:space="preserve">/ Business Administration </w:t>
      </w:r>
      <w:r w:rsidR="005C7FE4" w:rsidRPr="006D42AE">
        <w:t xml:space="preserve">with </w:t>
      </w:r>
      <w:r w:rsidR="00202877" w:rsidRPr="006D42AE">
        <w:t>2</w:t>
      </w:r>
      <w:r w:rsidR="005C7FE4" w:rsidRPr="006D42AE">
        <w:t xml:space="preserve"> years</w:t>
      </w:r>
      <w:r w:rsidR="00202877" w:rsidRPr="006D42AE">
        <w:t xml:space="preserve"> project</w:t>
      </w:r>
      <w:r w:rsidR="005C7FE4" w:rsidRPr="006D42AE">
        <w:t xml:space="preserve"> management experience will be considered.</w:t>
      </w:r>
    </w:p>
    <w:p w14:paraId="5F7B917C" w14:textId="1894670B" w:rsidR="00A7655E" w:rsidRPr="006D42AE" w:rsidRDefault="005C7FE4" w:rsidP="00A7655E">
      <w:pPr>
        <w:tabs>
          <w:tab w:val="left" w:pos="-720"/>
          <w:tab w:val="left" w:pos="0"/>
        </w:tabs>
        <w:suppressAutoHyphens/>
        <w:ind w:left="720" w:hanging="720"/>
      </w:pPr>
      <w:r w:rsidRPr="006D42AE">
        <w:t>2.</w:t>
      </w:r>
      <w:r w:rsidRPr="006D42AE">
        <w:tab/>
        <w:t>Experience and knowledge in general grant management will be ideal.</w:t>
      </w:r>
    </w:p>
    <w:p w14:paraId="22891DFC" w14:textId="79974D85" w:rsidR="00A7655E" w:rsidRPr="006D42AE" w:rsidRDefault="00302B7D" w:rsidP="00A7655E">
      <w:pPr>
        <w:tabs>
          <w:tab w:val="left" w:pos="-720"/>
        </w:tabs>
        <w:suppressAutoHyphens/>
        <w:ind w:left="720" w:hanging="720"/>
      </w:pPr>
      <w:r w:rsidRPr="006D42AE">
        <w:t>3</w:t>
      </w:r>
      <w:r w:rsidR="00A7655E" w:rsidRPr="006D42AE">
        <w:tab/>
        <w:t xml:space="preserve">A willingness to work with </w:t>
      </w:r>
      <w:r w:rsidR="00597DCB" w:rsidRPr="006D42AE">
        <w:t>T</w:t>
      </w:r>
      <w:r w:rsidR="00A7655E" w:rsidRPr="006D42AE">
        <w:t>ribal</w:t>
      </w:r>
      <w:r w:rsidR="00597DCB" w:rsidRPr="006D42AE">
        <w:t>, State, and Federal</w:t>
      </w:r>
      <w:r w:rsidR="00A7655E" w:rsidRPr="006D42AE">
        <w:t xml:space="preserve"> programs. </w:t>
      </w:r>
    </w:p>
    <w:p w14:paraId="01502185" w14:textId="77777777" w:rsidR="00A7655E" w:rsidRPr="006D42AE" w:rsidRDefault="00A7655E" w:rsidP="00A7655E">
      <w:pPr>
        <w:tabs>
          <w:tab w:val="left" w:pos="-720"/>
        </w:tabs>
        <w:suppressAutoHyphens/>
        <w:ind w:left="720" w:hanging="720"/>
      </w:pPr>
      <w:r w:rsidRPr="006D42AE">
        <w:t xml:space="preserve">4. </w:t>
      </w:r>
      <w:r w:rsidRPr="006D42AE">
        <w:tab/>
      </w:r>
      <w:r w:rsidR="00302B7D" w:rsidRPr="006D42AE">
        <w:t xml:space="preserve">Experience and a willingness to work with tribal communities and have an understanding of tribal norms. </w:t>
      </w:r>
    </w:p>
    <w:p w14:paraId="7A229E0A" w14:textId="77777777" w:rsidR="00A7655E" w:rsidRPr="006D42AE" w:rsidRDefault="00A7655E" w:rsidP="00A7655E">
      <w:pPr>
        <w:tabs>
          <w:tab w:val="left" w:pos="-720"/>
        </w:tabs>
        <w:suppressAutoHyphens/>
        <w:ind w:left="720" w:hanging="720"/>
      </w:pPr>
      <w:r w:rsidRPr="006D42AE">
        <w:t xml:space="preserve">5. </w:t>
      </w:r>
      <w:r w:rsidRPr="006D42AE">
        <w:tab/>
      </w:r>
      <w:r w:rsidR="00302B7D" w:rsidRPr="006D42AE">
        <w:t>Good organizational and communication skills.</w:t>
      </w:r>
    </w:p>
    <w:p w14:paraId="1D15E4B7" w14:textId="77777777" w:rsidR="00A7655E" w:rsidRPr="006D42AE" w:rsidRDefault="00A7655E" w:rsidP="00A7655E">
      <w:pPr>
        <w:tabs>
          <w:tab w:val="left" w:pos="-720"/>
        </w:tabs>
        <w:suppressAutoHyphens/>
        <w:ind w:left="720" w:hanging="720"/>
        <w:jc w:val="center"/>
      </w:pPr>
    </w:p>
    <w:p w14:paraId="6BF401E4" w14:textId="77777777" w:rsidR="00A7655E" w:rsidRPr="006D42AE" w:rsidRDefault="00A7655E" w:rsidP="00A7655E">
      <w:pPr>
        <w:jc w:val="center"/>
      </w:pPr>
      <w:r w:rsidRPr="006D42AE">
        <w:t>******************************************************************</w:t>
      </w:r>
    </w:p>
    <w:p w14:paraId="6BD46373" w14:textId="23CB5C39" w:rsidR="00A96C83" w:rsidRPr="006D42AE" w:rsidRDefault="00A7655E" w:rsidP="001D4A15">
      <w:pPr>
        <w:tabs>
          <w:tab w:val="left" w:pos="-720"/>
        </w:tabs>
        <w:suppressAutoHyphens/>
        <w:ind w:left="720" w:hanging="720"/>
        <w:jc w:val="both"/>
        <w:rPr>
          <w:b/>
        </w:rPr>
      </w:pPr>
      <w:r w:rsidRPr="006D42AE">
        <w:rPr>
          <w:b/>
        </w:rPr>
        <w:t xml:space="preserve">New hires are subject to Tribal background check and pre-employment drug/alcohol </w:t>
      </w:r>
      <w:r w:rsidR="00A96C83" w:rsidRPr="006D42AE">
        <w:rPr>
          <w:b/>
        </w:rPr>
        <w:t xml:space="preserve"> t</w:t>
      </w:r>
      <w:r w:rsidRPr="006D42AE">
        <w:rPr>
          <w:b/>
        </w:rPr>
        <w:t>esting. Must be drug free</w:t>
      </w:r>
      <w:r w:rsidR="00A96C83" w:rsidRPr="006D42AE">
        <w:rPr>
          <w:b/>
        </w:rPr>
        <w:t xml:space="preserve">.  EEO/AA/M/F/D/V Employer </w:t>
      </w:r>
    </w:p>
    <w:p w14:paraId="7CE9AD19" w14:textId="1566F098" w:rsidR="00A7655E" w:rsidRPr="006D42AE" w:rsidRDefault="00A7655E" w:rsidP="00A7655E">
      <w:pPr>
        <w:tabs>
          <w:tab w:val="left" w:pos="-720"/>
        </w:tabs>
        <w:suppressAutoHyphens/>
        <w:ind w:left="720" w:hanging="720"/>
        <w:rPr>
          <w:b/>
        </w:rPr>
      </w:pPr>
    </w:p>
    <w:p w14:paraId="152F577F" w14:textId="77777777" w:rsidR="00A7655E" w:rsidRPr="006D42AE" w:rsidRDefault="00A7655E" w:rsidP="00A7655E">
      <w:pPr>
        <w:tabs>
          <w:tab w:val="left" w:pos="-720"/>
        </w:tabs>
        <w:suppressAutoHyphens/>
        <w:ind w:left="720" w:hanging="720"/>
        <w:rPr>
          <w:b/>
        </w:rPr>
      </w:pPr>
      <w:r w:rsidRPr="006D42AE">
        <w:rPr>
          <w:b/>
        </w:rPr>
        <w:t xml:space="preserve">Please submit: Cover letter, resume, official transcripts, 3 current reference letters signed </w:t>
      </w:r>
    </w:p>
    <w:p w14:paraId="543C67C5" w14:textId="77777777" w:rsidR="00A7655E" w:rsidRPr="006D42AE" w:rsidRDefault="00A7655E" w:rsidP="00A7655E">
      <w:pPr>
        <w:tabs>
          <w:tab w:val="left" w:pos="-720"/>
        </w:tabs>
        <w:suppressAutoHyphens/>
        <w:ind w:left="720" w:hanging="720"/>
        <w:rPr>
          <w:b/>
        </w:rPr>
      </w:pPr>
      <w:r w:rsidRPr="006D42AE">
        <w:rPr>
          <w:b/>
        </w:rPr>
        <w:t xml:space="preserve">and dated (1 from recent supervisor), certificate of Indian blood (if applicable), copy </w:t>
      </w:r>
    </w:p>
    <w:p w14:paraId="2C65D918" w14:textId="77777777" w:rsidR="00A7655E" w:rsidRPr="006D42AE" w:rsidRDefault="00A7655E" w:rsidP="00A7655E">
      <w:pPr>
        <w:tabs>
          <w:tab w:val="left" w:pos="-720"/>
        </w:tabs>
        <w:suppressAutoHyphens/>
        <w:ind w:left="720" w:hanging="720"/>
        <w:rPr>
          <w:b/>
        </w:rPr>
      </w:pPr>
      <w:r w:rsidRPr="006D42AE">
        <w:rPr>
          <w:b/>
        </w:rPr>
        <w:t>of Social Security Card &amp; Valid driver’s license &amp; SBC Background check to:</w:t>
      </w:r>
    </w:p>
    <w:p w14:paraId="5A46301B" w14:textId="77777777" w:rsidR="00A7655E" w:rsidRPr="006D42AE" w:rsidRDefault="00A7655E" w:rsidP="00A7655E">
      <w:pPr>
        <w:tabs>
          <w:tab w:val="left" w:pos="-720"/>
        </w:tabs>
        <w:suppressAutoHyphens/>
        <w:ind w:left="720" w:hanging="720"/>
        <w:rPr>
          <w:b/>
        </w:rPr>
      </w:pPr>
    </w:p>
    <w:p w14:paraId="51B05319" w14:textId="77777777" w:rsidR="00A7655E" w:rsidRPr="006D42AE" w:rsidRDefault="00A7655E" w:rsidP="00A7655E">
      <w:pPr>
        <w:tabs>
          <w:tab w:val="left" w:pos="-720"/>
        </w:tabs>
        <w:suppressAutoHyphens/>
        <w:ind w:left="720" w:hanging="720"/>
      </w:pPr>
      <w:r w:rsidRPr="006D42AE">
        <w:t>Personnel Office Sitting Bull College 9299 HWY 24 Fort Yates, ND 58538 (701)854-8004</w:t>
      </w:r>
    </w:p>
    <w:p w14:paraId="7470D75F" w14:textId="77777777" w:rsidR="00A7655E" w:rsidRPr="006D42AE" w:rsidRDefault="00A7655E" w:rsidP="00A7655E">
      <w:pPr>
        <w:tabs>
          <w:tab w:val="left" w:pos="-720"/>
        </w:tabs>
        <w:suppressAutoHyphens/>
        <w:ind w:left="720" w:hanging="720"/>
        <w:rPr>
          <w:b/>
        </w:rPr>
      </w:pPr>
    </w:p>
    <w:p w14:paraId="280349EE" w14:textId="77777777" w:rsidR="00A7655E" w:rsidRPr="005C232B" w:rsidRDefault="00A7655E" w:rsidP="00A7655E">
      <w:pPr>
        <w:tabs>
          <w:tab w:val="left" w:pos="-720"/>
        </w:tabs>
        <w:suppressAutoHyphens/>
        <w:ind w:left="720" w:hanging="720"/>
        <w:rPr>
          <w:b/>
        </w:rPr>
      </w:pPr>
      <w:r w:rsidRPr="006D42AE">
        <w:rPr>
          <w:b/>
        </w:rPr>
        <w:t>Any applicant not having the above documents enclosed will not be considered.</w:t>
      </w:r>
    </w:p>
    <w:p w14:paraId="2137F107" w14:textId="77777777" w:rsidR="000F21B0" w:rsidRPr="005C232B" w:rsidRDefault="000F21B0" w:rsidP="008642D7">
      <w:pPr>
        <w:tabs>
          <w:tab w:val="center" w:pos="4680"/>
        </w:tabs>
        <w:suppressAutoHyphens/>
        <w:rPr>
          <w:sz w:val="32"/>
          <w:szCs w:val="32"/>
        </w:rPr>
      </w:pPr>
    </w:p>
    <w:sectPr w:rsidR="000F21B0" w:rsidRPr="005C232B" w:rsidSect="006016F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7786" w14:textId="77777777" w:rsidR="00FF014C" w:rsidRDefault="00FF014C" w:rsidP="006016FC">
      <w:r>
        <w:separator/>
      </w:r>
    </w:p>
  </w:endnote>
  <w:endnote w:type="continuationSeparator" w:id="0">
    <w:p w14:paraId="4D217354" w14:textId="77777777" w:rsidR="00FF014C" w:rsidRDefault="00FF014C" w:rsidP="0060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C449" w14:textId="77777777" w:rsidR="00FF014C" w:rsidRDefault="00FF014C" w:rsidP="006016FC">
      <w:r>
        <w:separator/>
      </w:r>
    </w:p>
  </w:footnote>
  <w:footnote w:type="continuationSeparator" w:id="0">
    <w:p w14:paraId="2857C868" w14:textId="77777777" w:rsidR="00FF014C" w:rsidRDefault="00FF014C" w:rsidP="0060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BEAD" w14:textId="77777777" w:rsidR="006016FC" w:rsidRPr="006016FC" w:rsidRDefault="00246220" w:rsidP="006016FC">
    <w:pPr>
      <w:pStyle w:val="Title"/>
      <w:rPr>
        <w:rFonts w:ascii="Calibri" w:hAnsi="Calibri"/>
        <w:sz w:val="22"/>
        <w:szCs w:val="22"/>
        <w:u w:val="none"/>
      </w:rPr>
    </w:pPr>
    <w:r>
      <w:rPr>
        <w:rFonts w:ascii="Calibri" w:hAnsi="Calibri"/>
        <w:noProof/>
        <w:sz w:val="22"/>
        <w:szCs w:val="22"/>
      </w:rPr>
      <w:drawing>
        <wp:anchor distT="0" distB="0" distL="114300" distR="114300" simplePos="0" relativeHeight="251657728" behindDoc="1" locked="0" layoutInCell="1" allowOverlap="1" wp14:anchorId="74DCF3FF" wp14:editId="5B898209">
          <wp:simplePos x="0" y="0"/>
          <wp:positionH relativeFrom="margin">
            <wp:posOffset>-33655</wp:posOffset>
          </wp:positionH>
          <wp:positionV relativeFrom="margin">
            <wp:posOffset>-998855</wp:posOffset>
          </wp:positionV>
          <wp:extent cx="990600" cy="990600"/>
          <wp:effectExtent l="19050" t="0" r="0" b="0"/>
          <wp:wrapSquare wrapText="bothSides"/>
          <wp:docPr id="1" name="Picture 1"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1"/>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6016FC" w:rsidRPr="006016FC">
      <w:rPr>
        <w:rFonts w:ascii="Calibri" w:hAnsi="Calibri"/>
        <w:sz w:val="22"/>
        <w:szCs w:val="22"/>
        <w:u w:val="none"/>
      </w:rPr>
      <w:t xml:space="preserve">SITTING BULL COLLEGE </w:t>
    </w:r>
    <w:r w:rsidR="006016FC" w:rsidRPr="006E7CEB">
      <w:rPr>
        <w:rFonts w:ascii="Calibri" w:hAnsi="Calibri"/>
        <w:sz w:val="22"/>
        <w:szCs w:val="22"/>
        <w:u w:val="none"/>
      </w:rPr>
      <w:t>9299 HWY 24 FORT YATES, ND  58538</w:t>
    </w:r>
  </w:p>
  <w:p w14:paraId="788CCB09" w14:textId="77777777" w:rsidR="006016FC" w:rsidRPr="006016FC" w:rsidRDefault="004843E0" w:rsidP="006016FC">
    <w:pPr>
      <w:jc w:val="center"/>
      <w:rPr>
        <w:rFonts w:ascii="Calibri" w:hAnsi="Calibri"/>
        <w:b/>
        <w:sz w:val="22"/>
        <w:szCs w:val="22"/>
      </w:rPr>
    </w:pPr>
    <w:hyperlink r:id="rId2" w:history="1">
      <w:r w:rsidR="006016FC" w:rsidRPr="006016FC">
        <w:rPr>
          <w:rStyle w:val="Hyperlink"/>
          <w:rFonts w:ascii="Calibri" w:hAnsi="Calibri"/>
          <w:b/>
          <w:sz w:val="22"/>
          <w:szCs w:val="22"/>
        </w:rPr>
        <w:t>www.sittingbull.edu</w:t>
      </w:r>
    </w:hyperlink>
  </w:p>
  <w:p w14:paraId="4C561074" w14:textId="77777777" w:rsidR="006016FC" w:rsidRPr="006016FC" w:rsidRDefault="006016FC" w:rsidP="006016FC">
    <w:pPr>
      <w:jc w:val="center"/>
      <w:rPr>
        <w:rFonts w:ascii="Calibri" w:hAnsi="Calibri"/>
        <w:b/>
        <w:sz w:val="22"/>
        <w:szCs w:val="22"/>
      </w:rPr>
    </w:pPr>
    <w:r w:rsidRPr="006016FC">
      <w:rPr>
        <w:rFonts w:ascii="Calibri" w:hAnsi="Calibri"/>
        <w:b/>
        <w:sz w:val="22"/>
        <w:szCs w:val="22"/>
      </w:rPr>
      <w:t>701.854.8000</w:t>
    </w:r>
  </w:p>
  <w:p w14:paraId="1CC21978" w14:textId="77777777" w:rsidR="006016FC" w:rsidRDefault="00601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65F41"/>
    <w:multiLevelType w:val="hybridMultilevel"/>
    <w:tmpl w:val="3F1A5CA8"/>
    <w:lvl w:ilvl="0" w:tplc="35B6E7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026FDF"/>
    <w:multiLevelType w:val="hybridMultilevel"/>
    <w:tmpl w:val="39640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C69C6"/>
    <w:multiLevelType w:val="singleLevel"/>
    <w:tmpl w:val="63669880"/>
    <w:lvl w:ilvl="0">
      <w:start w:val="1"/>
      <w:numFmt w:val="decimal"/>
      <w:lvlText w:val="%1."/>
      <w:lvlJc w:val="left"/>
      <w:pPr>
        <w:tabs>
          <w:tab w:val="num" w:pos="720"/>
        </w:tabs>
        <w:ind w:left="720" w:hanging="720"/>
      </w:pPr>
      <w:rPr>
        <w:rFonts w:hint="default"/>
      </w:rPr>
    </w:lvl>
  </w:abstractNum>
  <w:abstractNum w:abstractNumId="3" w15:restartNumberingAfterBreak="0">
    <w:nsid w:val="64EE3C6D"/>
    <w:multiLevelType w:val="hybridMultilevel"/>
    <w:tmpl w:val="CCF46212"/>
    <w:lvl w:ilvl="0" w:tplc="21120DB4">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5299B"/>
    <w:multiLevelType w:val="hybridMultilevel"/>
    <w:tmpl w:val="C3D2DC44"/>
    <w:lvl w:ilvl="0" w:tplc="A2A04748">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925F07"/>
    <w:multiLevelType w:val="multilevel"/>
    <w:tmpl w:val="B37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67265D"/>
    <w:multiLevelType w:val="hybridMultilevel"/>
    <w:tmpl w:val="BF2C88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E931FD"/>
    <w:multiLevelType w:val="hybridMultilevel"/>
    <w:tmpl w:val="B230502C"/>
    <w:lvl w:ilvl="0" w:tplc="119835CE">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542B1A"/>
    <w:multiLevelType w:val="hybridMultilevel"/>
    <w:tmpl w:val="9CF26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7"/>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9C"/>
    <w:rsid w:val="0001549F"/>
    <w:rsid w:val="0002758A"/>
    <w:rsid w:val="00031352"/>
    <w:rsid w:val="0004188A"/>
    <w:rsid w:val="000515FF"/>
    <w:rsid w:val="00056C72"/>
    <w:rsid w:val="00072B78"/>
    <w:rsid w:val="000846B8"/>
    <w:rsid w:val="000C4BE9"/>
    <w:rsid w:val="000C6946"/>
    <w:rsid w:val="000D5FEE"/>
    <w:rsid w:val="000F1126"/>
    <w:rsid w:val="000F1C9C"/>
    <w:rsid w:val="000F21B0"/>
    <w:rsid w:val="00121012"/>
    <w:rsid w:val="00122644"/>
    <w:rsid w:val="00122EED"/>
    <w:rsid w:val="00145242"/>
    <w:rsid w:val="001666ED"/>
    <w:rsid w:val="001756AF"/>
    <w:rsid w:val="0018278E"/>
    <w:rsid w:val="00185251"/>
    <w:rsid w:val="00190049"/>
    <w:rsid w:val="001A01D5"/>
    <w:rsid w:val="001C1C04"/>
    <w:rsid w:val="001D3886"/>
    <w:rsid w:val="001D4A15"/>
    <w:rsid w:val="00202877"/>
    <w:rsid w:val="00203D55"/>
    <w:rsid w:val="00234244"/>
    <w:rsid w:val="00242141"/>
    <w:rsid w:val="002442A0"/>
    <w:rsid w:val="0024540C"/>
    <w:rsid w:val="00246220"/>
    <w:rsid w:val="002550EE"/>
    <w:rsid w:val="00261B56"/>
    <w:rsid w:val="00266294"/>
    <w:rsid w:val="0027529D"/>
    <w:rsid w:val="00282CFA"/>
    <w:rsid w:val="002B129B"/>
    <w:rsid w:val="002B152C"/>
    <w:rsid w:val="002B1D33"/>
    <w:rsid w:val="002B2761"/>
    <w:rsid w:val="002C5756"/>
    <w:rsid w:val="002F79EA"/>
    <w:rsid w:val="00302B7D"/>
    <w:rsid w:val="00303A0C"/>
    <w:rsid w:val="003155ED"/>
    <w:rsid w:val="00327D5E"/>
    <w:rsid w:val="00331F1C"/>
    <w:rsid w:val="00341D33"/>
    <w:rsid w:val="00357D49"/>
    <w:rsid w:val="0036132D"/>
    <w:rsid w:val="003870B4"/>
    <w:rsid w:val="00391630"/>
    <w:rsid w:val="003C07C2"/>
    <w:rsid w:val="003F6227"/>
    <w:rsid w:val="00404F83"/>
    <w:rsid w:val="00423755"/>
    <w:rsid w:val="0045763B"/>
    <w:rsid w:val="00464735"/>
    <w:rsid w:val="004843E0"/>
    <w:rsid w:val="00494532"/>
    <w:rsid w:val="004B3C8A"/>
    <w:rsid w:val="004C373C"/>
    <w:rsid w:val="004C51DD"/>
    <w:rsid w:val="004F16AE"/>
    <w:rsid w:val="004F18F5"/>
    <w:rsid w:val="004F44F4"/>
    <w:rsid w:val="00516FD4"/>
    <w:rsid w:val="00525D67"/>
    <w:rsid w:val="005344E3"/>
    <w:rsid w:val="005501CE"/>
    <w:rsid w:val="00593A73"/>
    <w:rsid w:val="00597DCB"/>
    <w:rsid w:val="005B0DC4"/>
    <w:rsid w:val="005B1586"/>
    <w:rsid w:val="005C232B"/>
    <w:rsid w:val="005C7FE4"/>
    <w:rsid w:val="005E2990"/>
    <w:rsid w:val="006016FC"/>
    <w:rsid w:val="006153EF"/>
    <w:rsid w:val="00653A4F"/>
    <w:rsid w:val="00660531"/>
    <w:rsid w:val="006623BE"/>
    <w:rsid w:val="00664B5E"/>
    <w:rsid w:val="00690ADA"/>
    <w:rsid w:val="00691E7A"/>
    <w:rsid w:val="00697DE3"/>
    <w:rsid w:val="006B368C"/>
    <w:rsid w:val="006C6BB2"/>
    <w:rsid w:val="006D42AE"/>
    <w:rsid w:val="006E261E"/>
    <w:rsid w:val="006E74F0"/>
    <w:rsid w:val="006E7CEB"/>
    <w:rsid w:val="006F2F4A"/>
    <w:rsid w:val="00736A5B"/>
    <w:rsid w:val="00765622"/>
    <w:rsid w:val="0078468A"/>
    <w:rsid w:val="0078784D"/>
    <w:rsid w:val="00794EFA"/>
    <w:rsid w:val="007A4B60"/>
    <w:rsid w:val="007A76C3"/>
    <w:rsid w:val="007D3BE5"/>
    <w:rsid w:val="007E1278"/>
    <w:rsid w:val="007E398D"/>
    <w:rsid w:val="008642D7"/>
    <w:rsid w:val="00870051"/>
    <w:rsid w:val="00872A05"/>
    <w:rsid w:val="00873048"/>
    <w:rsid w:val="00875BC8"/>
    <w:rsid w:val="00882DB7"/>
    <w:rsid w:val="00885265"/>
    <w:rsid w:val="00890DE0"/>
    <w:rsid w:val="0089254D"/>
    <w:rsid w:val="008964E2"/>
    <w:rsid w:val="008D3F02"/>
    <w:rsid w:val="008D4291"/>
    <w:rsid w:val="008E4E72"/>
    <w:rsid w:val="008E54A9"/>
    <w:rsid w:val="008E64A5"/>
    <w:rsid w:val="008F5149"/>
    <w:rsid w:val="008F6B63"/>
    <w:rsid w:val="009019A9"/>
    <w:rsid w:val="009077C1"/>
    <w:rsid w:val="00911071"/>
    <w:rsid w:val="00913A92"/>
    <w:rsid w:val="00933A09"/>
    <w:rsid w:val="00980809"/>
    <w:rsid w:val="0099217B"/>
    <w:rsid w:val="00997482"/>
    <w:rsid w:val="00997B7D"/>
    <w:rsid w:val="009A0D91"/>
    <w:rsid w:val="009A2083"/>
    <w:rsid w:val="009A59AD"/>
    <w:rsid w:val="009A5CC3"/>
    <w:rsid w:val="009C726A"/>
    <w:rsid w:val="009F3F42"/>
    <w:rsid w:val="00A24A63"/>
    <w:rsid w:val="00A302DC"/>
    <w:rsid w:val="00A66B14"/>
    <w:rsid w:val="00A7655E"/>
    <w:rsid w:val="00A76BED"/>
    <w:rsid w:val="00A8222A"/>
    <w:rsid w:val="00A856C5"/>
    <w:rsid w:val="00A91987"/>
    <w:rsid w:val="00A96C83"/>
    <w:rsid w:val="00AA73B3"/>
    <w:rsid w:val="00AB42E3"/>
    <w:rsid w:val="00AC0717"/>
    <w:rsid w:val="00AC4973"/>
    <w:rsid w:val="00AD0802"/>
    <w:rsid w:val="00B00193"/>
    <w:rsid w:val="00B8396E"/>
    <w:rsid w:val="00B976FD"/>
    <w:rsid w:val="00B97915"/>
    <w:rsid w:val="00BB6E17"/>
    <w:rsid w:val="00BC38AB"/>
    <w:rsid w:val="00BD2D33"/>
    <w:rsid w:val="00BF7C26"/>
    <w:rsid w:val="00C023F7"/>
    <w:rsid w:val="00C02B38"/>
    <w:rsid w:val="00C22494"/>
    <w:rsid w:val="00C22721"/>
    <w:rsid w:val="00C372A7"/>
    <w:rsid w:val="00C37AFA"/>
    <w:rsid w:val="00C37C2B"/>
    <w:rsid w:val="00C464D8"/>
    <w:rsid w:val="00C708E8"/>
    <w:rsid w:val="00C75506"/>
    <w:rsid w:val="00C809F0"/>
    <w:rsid w:val="00C854E6"/>
    <w:rsid w:val="00CC6150"/>
    <w:rsid w:val="00CD1689"/>
    <w:rsid w:val="00CF4E3A"/>
    <w:rsid w:val="00D01008"/>
    <w:rsid w:val="00D15D7D"/>
    <w:rsid w:val="00D4255F"/>
    <w:rsid w:val="00D455A2"/>
    <w:rsid w:val="00D56AC2"/>
    <w:rsid w:val="00D906AE"/>
    <w:rsid w:val="00DA05EB"/>
    <w:rsid w:val="00DB297F"/>
    <w:rsid w:val="00DB455F"/>
    <w:rsid w:val="00DB797F"/>
    <w:rsid w:val="00DD4F3A"/>
    <w:rsid w:val="00DE698E"/>
    <w:rsid w:val="00E2113E"/>
    <w:rsid w:val="00E238A0"/>
    <w:rsid w:val="00E24644"/>
    <w:rsid w:val="00E4347C"/>
    <w:rsid w:val="00E65BF2"/>
    <w:rsid w:val="00EC3E87"/>
    <w:rsid w:val="00EF6A1C"/>
    <w:rsid w:val="00F047A1"/>
    <w:rsid w:val="00F17A0C"/>
    <w:rsid w:val="00F25708"/>
    <w:rsid w:val="00F26CDC"/>
    <w:rsid w:val="00F44AA9"/>
    <w:rsid w:val="00F506C5"/>
    <w:rsid w:val="00F601CF"/>
    <w:rsid w:val="00F64A72"/>
    <w:rsid w:val="00F653EF"/>
    <w:rsid w:val="00F84F5D"/>
    <w:rsid w:val="00FE221E"/>
    <w:rsid w:val="00F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831F6E"/>
  <w15:docId w15:val="{0B40F5E3-5D5C-4835-9177-A4E742F6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9C"/>
    <w:rPr>
      <w:sz w:val="24"/>
      <w:szCs w:val="24"/>
    </w:rPr>
  </w:style>
  <w:style w:type="paragraph" w:styleId="Heading1">
    <w:name w:val="heading 1"/>
    <w:basedOn w:val="Normal"/>
    <w:next w:val="Normal"/>
    <w:link w:val="Heading1Char"/>
    <w:uiPriority w:val="9"/>
    <w:qFormat/>
    <w:rsid w:val="00CF4E3A"/>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F1C9C"/>
    <w:pPr>
      <w:keepNext/>
      <w:outlineLvl w:val="2"/>
    </w:pPr>
    <w:rPr>
      <w:sz w:val="28"/>
      <w:szCs w:val="20"/>
    </w:rPr>
  </w:style>
  <w:style w:type="paragraph" w:styleId="Heading4">
    <w:name w:val="heading 4"/>
    <w:basedOn w:val="Normal"/>
    <w:next w:val="Normal"/>
    <w:qFormat/>
    <w:rsid w:val="000F1C9C"/>
    <w:pPr>
      <w:keepNext/>
      <w:outlineLvl w:val="3"/>
    </w:pPr>
    <w:rPr>
      <w:b/>
      <w:sz w:val="20"/>
      <w:szCs w:val="20"/>
    </w:rPr>
  </w:style>
  <w:style w:type="paragraph" w:styleId="Heading8">
    <w:name w:val="heading 8"/>
    <w:basedOn w:val="Normal"/>
    <w:next w:val="Normal"/>
    <w:link w:val="Heading8Char"/>
    <w:uiPriority w:val="9"/>
    <w:semiHidden/>
    <w:unhideWhenUsed/>
    <w:qFormat/>
    <w:rsid w:val="00F2570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1C9C"/>
    <w:rPr>
      <w:b/>
      <w:sz w:val="20"/>
      <w:szCs w:val="20"/>
    </w:rPr>
  </w:style>
  <w:style w:type="paragraph" w:styleId="Title">
    <w:name w:val="Title"/>
    <w:basedOn w:val="Normal"/>
    <w:link w:val="TitleChar"/>
    <w:qFormat/>
    <w:rsid w:val="000F1C9C"/>
    <w:pPr>
      <w:jc w:val="center"/>
    </w:pPr>
    <w:rPr>
      <w:b/>
      <w:sz w:val="30"/>
      <w:szCs w:val="20"/>
      <w:u w:val="single"/>
    </w:rPr>
  </w:style>
  <w:style w:type="character" w:styleId="Emphasis">
    <w:name w:val="Emphasis"/>
    <w:basedOn w:val="DefaultParagraphFont"/>
    <w:qFormat/>
    <w:rsid w:val="009F3F42"/>
    <w:rPr>
      <w:i/>
      <w:iCs/>
    </w:rPr>
  </w:style>
  <w:style w:type="paragraph" w:styleId="BalloonText">
    <w:name w:val="Balloon Text"/>
    <w:basedOn w:val="Normal"/>
    <w:semiHidden/>
    <w:rsid w:val="009A2083"/>
    <w:rPr>
      <w:rFonts w:ascii="Tahoma" w:hAnsi="Tahoma" w:cs="Tahoma"/>
      <w:sz w:val="16"/>
      <w:szCs w:val="16"/>
    </w:rPr>
  </w:style>
  <w:style w:type="paragraph" w:styleId="TOC6">
    <w:name w:val="toc 6"/>
    <w:basedOn w:val="Normal"/>
    <w:next w:val="Normal"/>
    <w:semiHidden/>
    <w:rsid w:val="00A8222A"/>
    <w:pPr>
      <w:widowControl w:val="0"/>
      <w:tabs>
        <w:tab w:val="right" w:pos="9360"/>
      </w:tabs>
      <w:suppressAutoHyphens/>
      <w:ind w:left="720" w:hanging="720"/>
    </w:pPr>
    <w:rPr>
      <w:rFonts w:ascii="Courier New" w:hAnsi="Courier New" w:cs="Courier New"/>
    </w:rPr>
  </w:style>
  <w:style w:type="paragraph" w:styleId="ListParagraph">
    <w:name w:val="List Paragraph"/>
    <w:basedOn w:val="Normal"/>
    <w:uiPriority w:val="34"/>
    <w:qFormat/>
    <w:rsid w:val="000F21B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CF4E3A"/>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25708"/>
    <w:pPr>
      <w:spacing w:after="120"/>
      <w:ind w:left="360"/>
    </w:pPr>
  </w:style>
  <w:style w:type="character" w:customStyle="1" w:styleId="BodyTextIndentChar">
    <w:name w:val="Body Text Indent Char"/>
    <w:basedOn w:val="DefaultParagraphFont"/>
    <w:link w:val="BodyTextIndent"/>
    <w:uiPriority w:val="99"/>
    <w:semiHidden/>
    <w:rsid w:val="00F25708"/>
    <w:rPr>
      <w:sz w:val="24"/>
      <w:szCs w:val="24"/>
    </w:rPr>
  </w:style>
  <w:style w:type="character" w:customStyle="1" w:styleId="Heading8Char">
    <w:name w:val="Heading 8 Char"/>
    <w:basedOn w:val="DefaultParagraphFont"/>
    <w:link w:val="Heading8"/>
    <w:uiPriority w:val="9"/>
    <w:semiHidden/>
    <w:rsid w:val="00F25708"/>
    <w:rPr>
      <w:rFonts w:ascii="Calibri" w:eastAsia="Times New Roman" w:hAnsi="Calibri" w:cs="Times New Roman"/>
      <w:i/>
      <w:iCs/>
      <w:sz w:val="24"/>
      <w:szCs w:val="24"/>
    </w:rPr>
  </w:style>
  <w:style w:type="character" w:customStyle="1" w:styleId="BodyTextChar">
    <w:name w:val="Body Text Char"/>
    <w:basedOn w:val="DefaultParagraphFont"/>
    <w:link w:val="BodyText"/>
    <w:rsid w:val="00F25708"/>
    <w:rPr>
      <w:b/>
    </w:rPr>
  </w:style>
  <w:style w:type="paragraph" w:styleId="BodyTextIndent2">
    <w:name w:val="Body Text Indent 2"/>
    <w:basedOn w:val="Normal"/>
    <w:link w:val="BodyTextIndent2Char"/>
    <w:uiPriority w:val="99"/>
    <w:unhideWhenUsed/>
    <w:rsid w:val="00D906AE"/>
    <w:pPr>
      <w:spacing w:after="120" w:line="480" w:lineRule="auto"/>
      <w:ind w:left="360"/>
    </w:pPr>
  </w:style>
  <w:style w:type="character" w:customStyle="1" w:styleId="BodyTextIndent2Char">
    <w:name w:val="Body Text Indent 2 Char"/>
    <w:basedOn w:val="DefaultParagraphFont"/>
    <w:link w:val="BodyTextIndent2"/>
    <w:uiPriority w:val="99"/>
    <w:rsid w:val="00D906AE"/>
    <w:rPr>
      <w:sz w:val="24"/>
      <w:szCs w:val="24"/>
    </w:rPr>
  </w:style>
  <w:style w:type="character" w:customStyle="1" w:styleId="TitleChar">
    <w:name w:val="Title Char"/>
    <w:basedOn w:val="DefaultParagraphFont"/>
    <w:link w:val="Title"/>
    <w:rsid w:val="006153EF"/>
    <w:rPr>
      <w:b/>
      <w:sz w:val="30"/>
      <w:u w:val="single"/>
    </w:rPr>
  </w:style>
  <w:style w:type="character" w:styleId="Hyperlink">
    <w:name w:val="Hyperlink"/>
    <w:basedOn w:val="DefaultParagraphFont"/>
    <w:uiPriority w:val="99"/>
    <w:unhideWhenUsed/>
    <w:rsid w:val="006016FC"/>
    <w:rPr>
      <w:color w:val="0000FF"/>
      <w:u w:val="single"/>
    </w:rPr>
  </w:style>
  <w:style w:type="paragraph" w:styleId="Header">
    <w:name w:val="header"/>
    <w:basedOn w:val="Normal"/>
    <w:link w:val="HeaderChar"/>
    <w:uiPriority w:val="99"/>
    <w:unhideWhenUsed/>
    <w:rsid w:val="006016FC"/>
    <w:pPr>
      <w:tabs>
        <w:tab w:val="center" w:pos="4680"/>
        <w:tab w:val="right" w:pos="9360"/>
      </w:tabs>
    </w:pPr>
  </w:style>
  <w:style w:type="character" w:customStyle="1" w:styleId="HeaderChar">
    <w:name w:val="Header Char"/>
    <w:basedOn w:val="DefaultParagraphFont"/>
    <w:link w:val="Header"/>
    <w:uiPriority w:val="99"/>
    <w:rsid w:val="006016FC"/>
    <w:rPr>
      <w:sz w:val="24"/>
      <w:szCs w:val="24"/>
    </w:rPr>
  </w:style>
  <w:style w:type="paragraph" w:styleId="Footer">
    <w:name w:val="footer"/>
    <w:basedOn w:val="Normal"/>
    <w:link w:val="FooterChar"/>
    <w:uiPriority w:val="99"/>
    <w:unhideWhenUsed/>
    <w:rsid w:val="006016FC"/>
    <w:pPr>
      <w:tabs>
        <w:tab w:val="center" w:pos="4680"/>
        <w:tab w:val="right" w:pos="9360"/>
      </w:tabs>
    </w:pPr>
  </w:style>
  <w:style w:type="character" w:customStyle="1" w:styleId="FooterChar">
    <w:name w:val="Footer Char"/>
    <w:basedOn w:val="DefaultParagraphFont"/>
    <w:link w:val="Footer"/>
    <w:uiPriority w:val="99"/>
    <w:rsid w:val="006016FC"/>
    <w:rPr>
      <w:sz w:val="24"/>
      <w:szCs w:val="24"/>
    </w:rPr>
  </w:style>
  <w:style w:type="paragraph" w:styleId="BodyText2">
    <w:name w:val="Body Text 2"/>
    <w:basedOn w:val="Normal"/>
    <w:link w:val="BodyText2Char"/>
    <w:uiPriority w:val="99"/>
    <w:semiHidden/>
    <w:unhideWhenUsed/>
    <w:rsid w:val="006E7CEB"/>
    <w:pPr>
      <w:spacing w:after="120" w:line="480" w:lineRule="auto"/>
    </w:pPr>
  </w:style>
  <w:style w:type="character" w:customStyle="1" w:styleId="BodyText2Char">
    <w:name w:val="Body Text 2 Char"/>
    <w:basedOn w:val="DefaultParagraphFont"/>
    <w:link w:val="BodyText2"/>
    <w:uiPriority w:val="99"/>
    <w:semiHidden/>
    <w:rsid w:val="006E7CEB"/>
    <w:rPr>
      <w:sz w:val="24"/>
      <w:szCs w:val="24"/>
    </w:rPr>
  </w:style>
  <w:style w:type="paragraph" w:styleId="NoSpacing">
    <w:name w:val="No Spacing"/>
    <w:uiPriority w:val="1"/>
    <w:qFormat/>
    <w:rsid w:val="00997482"/>
    <w:rPr>
      <w:sz w:val="24"/>
      <w:szCs w:val="24"/>
    </w:rPr>
  </w:style>
  <w:style w:type="paragraph" w:styleId="Caption">
    <w:name w:val="caption"/>
    <w:basedOn w:val="Normal"/>
    <w:next w:val="Normal"/>
    <w:qFormat/>
    <w:rsid w:val="008F5149"/>
    <w:pPr>
      <w:widowControl w:val="0"/>
      <w:autoSpaceDE w:val="0"/>
      <w:autoSpaceDN w:val="0"/>
      <w:adjustRightInd w:val="0"/>
    </w:pPr>
    <w:rPr>
      <w:rFonts w:ascii="Courier New" w:hAnsi="Courier New"/>
    </w:rPr>
  </w:style>
  <w:style w:type="paragraph" w:styleId="EndnoteText">
    <w:name w:val="endnote text"/>
    <w:basedOn w:val="Normal"/>
    <w:link w:val="EndnoteTextChar"/>
    <w:semiHidden/>
    <w:rsid w:val="00A7655E"/>
    <w:pPr>
      <w:widowControl w:val="0"/>
    </w:pPr>
    <w:rPr>
      <w:rFonts w:ascii="Courier New" w:hAnsi="Courier New" w:cs="Courier New"/>
    </w:rPr>
  </w:style>
  <w:style w:type="character" w:customStyle="1" w:styleId="EndnoteTextChar">
    <w:name w:val="Endnote Text Char"/>
    <w:basedOn w:val="DefaultParagraphFont"/>
    <w:link w:val="EndnoteText"/>
    <w:semiHidden/>
    <w:rsid w:val="00A7655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3864">
      <w:bodyDiv w:val="1"/>
      <w:marLeft w:val="0"/>
      <w:marRight w:val="0"/>
      <w:marTop w:val="0"/>
      <w:marBottom w:val="0"/>
      <w:divBdr>
        <w:top w:val="none" w:sz="0" w:space="0" w:color="auto"/>
        <w:left w:val="none" w:sz="0" w:space="0" w:color="auto"/>
        <w:bottom w:val="none" w:sz="0" w:space="0" w:color="auto"/>
        <w:right w:val="none" w:sz="0" w:space="0" w:color="auto"/>
      </w:divBdr>
    </w:div>
    <w:div w:id="1594899607">
      <w:bodyDiv w:val="1"/>
      <w:marLeft w:val="0"/>
      <w:marRight w:val="0"/>
      <w:marTop w:val="0"/>
      <w:marBottom w:val="0"/>
      <w:divBdr>
        <w:top w:val="none" w:sz="0" w:space="0" w:color="auto"/>
        <w:left w:val="none" w:sz="0" w:space="0" w:color="auto"/>
        <w:bottom w:val="none" w:sz="0" w:space="0" w:color="auto"/>
        <w:right w:val="none" w:sz="0" w:space="0" w:color="auto"/>
      </w:divBdr>
    </w:div>
    <w:div w:id="17728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sittingbull.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634ce4-88f3-4bdf-a30f-59deed081a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6DE5A97E8D5499020844099FC0A6D" ma:contentTypeVersion="16" ma:contentTypeDescription="Create a new document." ma:contentTypeScope="" ma:versionID="52b2abc198c6241db62c0e85827eedcf">
  <xsd:schema xmlns:xsd="http://www.w3.org/2001/XMLSchema" xmlns:xs="http://www.w3.org/2001/XMLSchema" xmlns:p="http://schemas.microsoft.com/office/2006/metadata/properties" xmlns:ns3="e9757d84-df68-4227-ba74-d2cb5f3915a0" xmlns:ns4="e8634ce4-88f3-4bdf-a30f-59deed081a29" targetNamespace="http://schemas.microsoft.com/office/2006/metadata/properties" ma:root="true" ma:fieldsID="d0f74bc85e148398d309569f3f46ccfb" ns3:_="" ns4:_="">
    <xsd:import namespace="e9757d84-df68-4227-ba74-d2cb5f3915a0"/>
    <xsd:import namespace="e8634ce4-88f3-4bdf-a30f-59deed081a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57d84-df68-4227-ba74-d2cb5f391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34ce4-88f3-4bdf-a30f-59deed081a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D0DD6-D6EE-488F-829B-AE078EF0148F}">
  <ds:schemaRefs>
    <ds:schemaRef ds:uri="e9757d84-df68-4227-ba74-d2cb5f3915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8634ce4-88f3-4bdf-a30f-59deed081a29"/>
    <ds:schemaRef ds:uri="http://www.w3.org/XML/1998/namespace"/>
  </ds:schemaRefs>
</ds:datastoreItem>
</file>

<file path=customXml/itemProps2.xml><?xml version="1.0" encoding="utf-8"?>
<ds:datastoreItem xmlns:ds="http://schemas.openxmlformats.org/officeDocument/2006/customXml" ds:itemID="{93B044C8-7024-4BAA-B196-2DCD78F89BB9}">
  <ds:schemaRefs>
    <ds:schemaRef ds:uri="http://schemas.microsoft.com/sharepoint/v3/contenttype/forms"/>
  </ds:schemaRefs>
</ds:datastoreItem>
</file>

<file path=customXml/itemProps3.xml><?xml version="1.0" encoding="utf-8"?>
<ds:datastoreItem xmlns:ds="http://schemas.openxmlformats.org/officeDocument/2006/customXml" ds:itemID="{DF76C69B-CD78-45D9-85EC-B01FDF02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57d84-df68-4227-ba74-d2cb5f3915a0"/>
    <ds:schemaRef ds:uri="e8634ce4-88f3-4bdf-a30f-59deed081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34F0E-3081-4685-98C8-85173CCA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ADVERTISEMENT</vt:lpstr>
    </vt:vector>
  </TitlesOfParts>
  <Company>Sitting Bull College</Company>
  <LinksUpToDate>false</LinksUpToDate>
  <CharactersWithSpaces>4593</CharactersWithSpaces>
  <SharedDoc>false</SharedDoc>
  <HLinks>
    <vt:vector size="6" baseType="variant">
      <vt:variant>
        <vt:i4>2818151</vt:i4>
      </vt:variant>
      <vt:variant>
        <vt:i4>0</vt:i4>
      </vt:variant>
      <vt:variant>
        <vt:i4>0</vt:i4>
      </vt:variant>
      <vt:variant>
        <vt:i4>5</vt:i4>
      </vt:variant>
      <vt:variant>
        <vt:lpwstr>http://www.sittingbull.edu/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creator>bethw</dc:creator>
  <cp:lastModifiedBy>Elisabeth Hertel</cp:lastModifiedBy>
  <cp:revision>2</cp:revision>
  <cp:lastPrinted>2024-01-18T17:01:00Z</cp:lastPrinted>
  <dcterms:created xsi:type="dcterms:W3CDTF">2024-01-30T14:24:00Z</dcterms:created>
  <dcterms:modified xsi:type="dcterms:W3CDTF">2024-01-30T14:24:00Z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0x010100EFA6DE5A97E8D5499020844099FC0A6D</vt:lpwstr>
  </property>
</Properties>
</file>